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9E99" w14:textId="77777777" w:rsidR="008B354F" w:rsidRDefault="008B354F" w:rsidP="008B35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216BD" w14:textId="2CBA5FA2" w:rsidR="008B354F" w:rsidRPr="00331AEB" w:rsidRDefault="008B354F" w:rsidP="008B35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EB">
        <w:rPr>
          <w:rFonts w:ascii="Times New Roman" w:hAnsi="Times New Roman" w:cs="Times New Roman"/>
          <w:b/>
          <w:bCs/>
          <w:sz w:val="24"/>
          <w:szCs w:val="24"/>
        </w:rPr>
        <w:t>ANEXO IV – FICHA DE AVALIAÇÃO DOS PROJETOS DE PESQUISA</w:t>
      </w:r>
    </w:p>
    <w:p w14:paraId="472F0077" w14:textId="77777777" w:rsidR="008B354F" w:rsidRPr="00331AEB" w:rsidRDefault="008B354F" w:rsidP="008B35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1AAB9" w14:textId="77777777" w:rsidR="008B354F" w:rsidRPr="00331AEB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2174"/>
      </w:tblGrid>
      <w:tr w:rsidR="008B354F" w:rsidRPr="00331AEB" w14:paraId="41778B31" w14:textId="77777777" w:rsidTr="00F12E1D">
        <w:trPr>
          <w:trHeight w:val="300"/>
          <w:jc w:val="center"/>
        </w:trPr>
        <w:tc>
          <w:tcPr>
            <w:tcW w:w="3720" w:type="pct"/>
            <w:shd w:val="clear" w:color="auto" w:fill="C1E4F5" w:themeFill="accent1" w:themeFillTint="33"/>
            <w:vAlign w:val="bottom"/>
          </w:tcPr>
          <w:p w14:paraId="196F5EB7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CRITÉRIOS DE ANÁLISE E JULGAMENTO DAS PROPOSTAS</w:t>
            </w:r>
          </w:p>
        </w:tc>
        <w:tc>
          <w:tcPr>
            <w:tcW w:w="1280" w:type="pct"/>
            <w:shd w:val="clear" w:color="auto" w:fill="C1E4F5" w:themeFill="accent1" w:themeFillTint="33"/>
            <w:vAlign w:val="bottom"/>
          </w:tcPr>
          <w:p w14:paraId="60914E59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NOTA</w:t>
            </w:r>
          </w:p>
        </w:tc>
      </w:tr>
      <w:tr w:rsidR="008B354F" w:rsidRPr="00331AEB" w14:paraId="0192380D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2223AEFE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Coesão e clareza da linguagem (0-10 pontos)</w:t>
            </w:r>
          </w:p>
        </w:tc>
        <w:tc>
          <w:tcPr>
            <w:tcW w:w="1280" w:type="pct"/>
            <w:vAlign w:val="center"/>
          </w:tcPr>
          <w:p w14:paraId="4DFD1818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28CD385B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617CEA57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Adequação da metodologia aos objetivos propostos (0- 10 pontos)</w:t>
            </w:r>
          </w:p>
        </w:tc>
        <w:tc>
          <w:tcPr>
            <w:tcW w:w="1280" w:type="pct"/>
            <w:vAlign w:val="center"/>
          </w:tcPr>
          <w:p w14:paraId="1036FE7A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292B6B0A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63F7D113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Cumprimento dos aspectos éticos em pesquisa (0-10 pontos)</w:t>
            </w:r>
          </w:p>
        </w:tc>
        <w:tc>
          <w:tcPr>
            <w:tcW w:w="1280" w:type="pct"/>
            <w:vAlign w:val="center"/>
          </w:tcPr>
          <w:p w14:paraId="351CB3D3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1819A1B6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01B619C1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Fundamentação teórica utiliza bibliografia atual (0 – 10 pontos)</w:t>
            </w:r>
          </w:p>
        </w:tc>
        <w:tc>
          <w:tcPr>
            <w:tcW w:w="1280" w:type="pct"/>
            <w:vAlign w:val="center"/>
          </w:tcPr>
          <w:p w14:paraId="4206C0A7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2A6EEDD2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2A5D81D5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cronograma previsto está compatível com os objetivos do projeto (0 –10 pontos)</w:t>
            </w:r>
          </w:p>
        </w:tc>
        <w:tc>
          <w:tcPr>
            <w:tcW w:w="1280" w:type="pct"/>
            <w:vAlign w:val="center"/>
          </w:tcPr>
          <w:p w14:paraId="604AA37D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583593C3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7CA64AFB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Relevância e clareza na indicação dos resultados esperados (0-10 pontos)</w:t>
            </w:r>
          </w:p>
        </w:tc>
        <w:tc>
          <w:tcPr>
            <w:tcW w:w="1280" w:type="pct"/>
            <w:vAlign w:val="center"/>
          </w:tcPr>
          <w:p w14:paraId="12977A25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5B758FE5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1A729422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Perspectiva de intervenção econômico-social (0-20 pontos)</w:t>
            </w:r>
          </w:p>
        </w:tc>
        <w:tc>
          <w:tcPr>
            <w:tcW w:w="1280" w:type="pct"/>
            <w:vAlign w:val="center"/>
          </w:tcPr>
          <w:p w14:paraId="38A98C3B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21F8A511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481E2393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Relevância para comunidade e/ou instituição e aderência aos Objetivos de Desenvolvimento Sustentável – ODS (0-20 pontos)</w:t>
            </w:r>
          </w:p>
        </w:tc>
        <w:tc>
          <w:tcPr>
            <w:tcW w:w="1280" w:type="pct"/>
            <w:vAlign w:val="center"/>
          </w:tcPr>
          <w:p w14:paraId="4747A102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354F" w:rsidRPr="00331AEB" w14:paraId="1E4AF97D" w14:textId="77777777" w:rsidTr="00F12E1D">
        <w:trPr>
          <w:trHeight w:val="300"/>
          <w:jc w:val="center"/>
        </w:trPr>
        <w:tc>
          <w:tcPr>
            <w:tcW w:w="3720" w:type="pct"/>
            <w:vAlign w:val="center"/>
          </w:tcPr>
          <w:p w14:paraId="5AE140C3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280" w:type="pct"/>
            <w:vAlign w:val="center"/>
          </w:tcPr>
          <w:p w14:paraId="0E7E4C8A" w14:textId="77777777" w:rsidR="008B354F" w:rsidRPr="00331AEB" w:rsidRDefault="008B354F" w:rsidP="00F12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D520275" w14:textId="77777777" w:rsidR="008B354F" w:rsidRPr="00331AEB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351860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5F4D47F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88D9C3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916EE92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CB43FC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FBF86F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47684A8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CBDBB4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B8447C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281673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F2059B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CDDE41" w14:textId="77777777" w:rsidR="008B354F" w:rsidRDefault="008B354F" w:rsidP="008B35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CA200D" w14:textId="77777777" w:rsidR="00CB4AF9" w:rsidRPr="008B354F" w:rsidRDefault="00CB4AF9" w:rsidP="008B354F"/>
    <w:sectPr w:rsidR="00CB4AF9" w:rsidRPr="008B35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7F32" w14:textId="77777777" w:rsidR="00CC6B98" w:rsidRDefault="00CC6B98" w:rsidP="00990409">
      <w:pPr>
        <w:spacing w:after="0" w:line="240" w:lineRule="auto"/>
      </w:pPr>
      <w:r>
        <w:separator/>
      </w:r>
    </w:p>
  </w:endnote>
  <w:endnote w:type="continuationSeparator" w:id="0">
    <w:p w14:paraId="198A12C0" w14:textId="77777777" w:rsidR="00CC6B98" w:rsidRDefault="00CC6B98" w:rsidP="009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F98B" w14:textId="77777777" w:rsidR="00CC6B98" w:rsidRDefault="00CC6B98" w:rsidP="00990409">
      <w:pPr>
        <w:spacing w:after="0" w:line="240" w:lineRule="auto"/>
      </w:pPr>
      <w:r>
        <w:separator/>
      </w:r>
    </w:p>
  </w:footnote>
  <w:footnote w:type="continuationSeparator" w:id="0">
    <w:p w14:paraId="63A1013C" w14:textId="77777777" w:rsidR="00CC6B98" w:rsidRDefault="00CC6B98" w:rsidP="009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25D8" w14:textId="4BB16481" w:rsidR="00990409" w:rsidRDefault="00990409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2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9"/>
    <w:rsid w:val="000401E5"/>
    <w:rsid w:val="000F3E33"/>
    <w:rsid w:val="001219AA"/>
    <w:rsid w:val="00525ABD"/>
    <w:rsid w:val="007053BF"/>
    <w:rsid w:val="008B354F"/>
    <w:rsid w:val="00990409"/>
    <w:rsid w:val="00A25605"/>
    <w:rsid w:val="00CB4AF9"/>
    <w:rsid w:val="00C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26A8"/>
  <w15:chartTrackingRefBased/>
  <w15:docId w15:val="{DADA0002-69F8-452B-8D7A-65EF9B6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09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04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04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04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04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04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04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04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04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04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04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0409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990409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0409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0409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9040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0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09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1219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1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053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053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3</cp:revision>
  <dcterms:created xsi:type="dcterms:W3CDTF">2024-08-21T17:32:00Z</dcterms:created>
  <dcterms:modified xsi:type="dcterms:W3CDTF">2024-08-21T17:32:00Z</dcterms:modified>
</cp:coreProperties>
</file>