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F7B2" w14:textId="77777777" w:rsidR="00422822" w:rsidRDefault="008E2C3D">
      <w:pPr>
        <w:pStyle w:val="Corpodetexto"/>
        <w:ind w:left="3323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402C652C" wp14:editId="023219E9">
            <wp:extent cx="2209800" cy="685800"/>
            <wp:effectExtent l="0" t="0" r="0" b="0"/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 descr="LOGOMAR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C5702" w14:textId="77777777" w:rsidR="00422822" w:rsidRDefault="008E2C3D">
      <w:pPr>
        <w:pStyle w:val="Ttulo"/>
      </w:pPr>
      <w:r>
        <w:t>AVALIAÇÃO FINAL DO ESTÁGIO SUPERVISIONADO - SUPERVISOR LOCAL</w:t>
      </w:r>
    </w:p>
    <w:p w14:paraId="14A2BE6C" w14:textId="77777777" w:rsidR="00422822" w:rsidRDefault="00422822">
      <w:pPr>
        <w:pStyle w:val="Corpodetexto"/>
        <w:spacing w:before="8"/>
        <w:rPr>
          <w:rFonts w:ascii="Calibri"/>
          <w:sz w:val="14"/>
        </w:rPr>
      </w:pPr>
    </w:p>
    <w:p w14:paraId="426FEEC8" w14:textId="77777777" w:rsidR="00422822" w:rsidRDefault="008E2C3D">
      <w:pPr>
        <w:pStyle w:val="Corpodetexto"/>
        <w:ind w:left="645"/>
      </w:pPr>
      <w:r>
        <w:rPr>
          <w:color w:val="FF0000"/>
        </w:rPr>
        <w:t>Esta ficha de avaliação deverá anexo ao relatório de estágio a ser entregue ao professor da disciplina ao final do semestre.</w:t>
      </w:r>
    </w:p>
    <w:p w14:paraId="5B283550" w14:textId="77777777" w:rsidR="00422822" w:rsidRDefault="00422822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82"/>
      </w:tblGrid>
      <w:tr w:rsidR="00422822" w14:paraId="7EF6AA2B" w14:textId="77777777">
        <w:trPr>
          <w:trHeight w:val="345"/>
        </w:trPr>
        <w:tc>
          <w:tcPr>
            <w:tcW w:w="2122" w:type="dxa"/>
          </w:tcPr>
          <w:p w14:paraId="309222EB" w14:textId="77777777" w:rsidR="00422822" w:rsidRDefault="008E2C3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ermStart w:id="123212907" w:edGrp="everyone" w:colFirst="1" w:colLast="1"/>
            <w:r>
              <w:rPr>
                <w:b/>
                <w:sz w:val="20"/>
              </w:rPr>
              <w:t>Local do Estágio:</w:t>
            </w:r>
          </w:p>
        </w:tc>
        <w:tc>
          <w:tcPr>
            <w:tcW w:w="8082" w:type="dxa"/>
          </w:tcPr>
          <w:p w14:paraId="71525794" w14:textId="77777777" w:rsidR="00422822" w:rsidRDefault="008E2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422822" w14:paraId="16E704FB" w14:textId="77777777">
        <w:trPr>
          <w:trHeight w:val="342"/>
        </w:trPr>
        <w:tc>
          <w:tcPr>
            <w:tcW w:w="2122" w:type="dxa"/>
          </w:tcPr>
          <w:p w14:paraId="57EB38EB" w14:textId="77777777" w:rsidR="00422822" w:rsidRDefault="008E2C3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ermStart w:id="219635928" w:edGrp="everyone" w:colFirst="1" w:colLast="1"/>
            <w:permEnd w:id="123212907"/>
            <w:r>
              <w:rPr>
                <w:b/>
                <w:sz w:val="20"/>
              </w:rPr>
              <w:t>Estagiário:</w:t>
            </w:r>
          </w:p>
        </w:tc>
        <w:tc>
          <w:tcPr>
            <w:tcW w:w="8082" w:type="dxa"/>
          </w:tcPr>
          <w:p w14:paraId="75F36E9A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66EB5421" w14:textId="77777777">
        <w:trPr>
          <w:trHeight w:val="345"/>
        </w:trPr>
        <w:tc>
          <w:tcPr>
            <w:tcW w:w="2122" w:type="dxa"/>
          </w:tcPr>
          <w:p w14:paraId="37B6CE8D" w14:textId="77777777" w:rsidR="00422822" w:rsidRDefault="008E2C3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permStart w:id="236807541" w:edGrp="everyone" w:colFirst="1" w:colLast="1"/>
            <w:permEnd w:id="219635928"/>
            <w:r>
              <w:rPr>
                <w:b/>
                <w:sz w:val="20"/>
              </w:rPr>
              <w:t>Supervisor:</w:t>
            </w:r>
          </w:p>
        </w:tc>
        <w:tc>
          <w:tcPr>
            <w:tcW w:w="8082" w:type="dxa"/>
          </w:tcPr>
          <w:p w14:paraId="7B1EC7FE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00DB0B02" w14:textId="77777777">
        <w:trPr>
          <w:trHeight w:val="345"/>
        </w:trPr>
        <w:tc>
          <w:tcPr>
            <w:tcW w:w="2122" w:type="dxa"/>
          </w:tcPr>
          <w:p w14:paraId="6D0775BD" w14:textId="77777777" w:rsidR="00422822" w:rsidRDefault="008E2C3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permStart w:id="630076226" w:edGrp="everyone" w:colFirst="1" w:colLast="1"/>
            <w:permEnd w:id="236807541"/>
            <w:r>
              <w:rPr>
                <w:b/>
                <w:sz w:val="20"/>
              </w:rPr>
              <w:t>Vigência:</w:t>
            </w:r>
          </w:p>
        </w:tc>
        <w:tc>
          <w:tcPr>
            <w:tcW w:w="8082" w:type="dxa"/>
          </w:tcPr>
          <w:p w14:paraId="523CC83F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permEnd w:id="630076226"/>
    </w:tbl>
    <w:p w14:paraId="6E41F157" w14:textId="77777777" w:rsidR="00422822" w:rsidRDefault="00422822">
      <w:pPr>
        <w:rPr>
          <w:b/>
          <w:sz w:val="18"/>
        </w:rPr>
      </w:pPr>
    </w:p>
    <w:p w14:paraId="72D4777C" w14:textId="77777777" w:rsidR="00422822" w:rsidRDefault="00422822">
      <w:pPr>
        <w:spacing w:before="5"/>
        <w:rPr>
          <w:b/>
          <w:sz w:val="21"/>
        </w:rPr>
      </w:pPr>
    </w:p>
    <w:p w14:paraId="5BF8D68B" w14:textId="77777777" w:rsidR="00422822" w:rsidRDefault="008E2C3D">
      <w:pPr>
        <w:pStyle w:val="Ttulo1"/>
        <w:spacing w:before="0"/>
      </w:pPr>
      <w:r>
        <w:t>GRUPO I – CRITÉRIOS DE AVALIAÇÃO</w:t>
      </w:r>
    </w:p>
    <w:p w14:paraId="744B6E21" w14:textId="77777777" w:rsidR="00422822" w:rsidRDefault="00422822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1277"/>
      </w:tblGrid>
      <w:tr w:rsidR="00422822" w14:paraId="2A58CDE4" w14:textId="77777777">
        <w:trPr>
          <w:trHeight w:val="230"/>
        </w:trPr>
        <w:tc>
          <w:tcPr>
            <w:tcW w:w="8928" w:type="dxa"/>
          </w:tcPr>
          <w:p w14:paraId="0CCCEDD0" w14:textId="77777777" w:rsidR="00422822" w:rsidRDefault="008E2C3D">
            <w:pPr>
              <w:pStyle w:val="TableParagraph"/>
              <w:spacing w:line="210" w:lineRule="exact"/>
              <w:ind w:left="3461"/>
              <w:rPr>
                <w:b/>
                <w:sz w:val="20"/>
              </w:rPr>
            </w:pPr>
            <w:r>
              <w:rPr>
                <w:b/>
                <w:sz w:val="20"/>
              </w:rPr>
              <w:t>ASPECTOS PROFISSIONAIS</w:t>
            </w:r>
          </w:p>
        </w:tc>
        <w:tc>
          <w:tcPr>
            <w:tcW w:w="1277" w:type="dxa"/>
          </w:tcPr>
          <w:p w14:paraId="2CCC07ED" w14:textId="77777777" w:rsidR="00422822" w:rsidRDefault="008E2C3D">
            <w:pPr>
              <w:pStyle w:val="TableParagraph"/>
              <w:spacing w:line="210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0 - 10</w:t>
            </w:r>
          </w:p>
        </w:tc>
      </w:tr>
      <w:tr w:rsidR="00422822" w14:paraId="35D3566E" w14:textId="77777777">
        <w:trPr>
          <w:trHeight w:val="460"/>
        </w:trPr>
        <w:tc>
          <w:tcPr>
            <w:tcW w:w="8928" w:type="dxa"/>
          </w:tcPr>
          <w:p w14:paraId="2BDF5F8C" w14:textId="77777777" w:rsidR="00422822" w:rsidRDefault="008E2C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ermStart w:id="194476800" w:edGrp="everyone" w:colFirst="1" w:colLast="1"/>
            <w:r>
              <w:rPr>
                <w:b/>
                <w:sz w:val="20"/>
              </w:rPr>
              <w:t xml:space="preserve">Qualidade do Trabalho </w:t>
            </w:r>
            <w:r>
              <w:rPr>
                <w:sz w:val="20"/>
              </w:rPr>
              <w:t>– Considerar a qualidade do trabalho, tendo em vista do que seria</w:t>
            </w:r>
          </w:p>
          <w:p w14:paraId="33614EC8" w14:textId="77777777" w:rsidR="00422822" w:rsidRDefault="008E2C3D">
            <w:pPr>
              <w:pStyle w:val="TableParagraph"/>
              <w:spacing w:before="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desejável.</w:t>
            </w:r>
          </w:p>
        </w:tc>
        <w:tc>
          <w:tcPr>
            <w:tcW w:w="1277" w:type="dxa"/>
          </w:tcPr>
          <w:p w14:paraId="37182F17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44EFB658" w14:textId="77777777">
        <w:trPr>
          <w:trHeight w:val="458"/>
        </w:trPr>
        <w:tc>
          <w:tcPr>
            <w:tcW w:w="8928" w:type="dxa"/>
            <w:tcBorders>
              <w:bottom w:val="single" w:sz="6" w:space="0" w:color="000000"/>
            </w:tcBorders>
          </w:tcPr>
          <w:p w14:paraId="07A781F9" w14:textId="77777777" w:rsidR="00422822" w:rsidRDefault="008E2C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ermStart w:id="1181697733" w:edGrp="everyone" w:colFirst="1" w:colLast="1"/>
            <w:permEnd w:id="194476800"/>
            <w:r>
              <w:rPr>
                <w:b/>
                <w:sz w:val="20"/>
              </w:rPr>
              <w:t xml:space="preserve">Criatividade e Inovação </w:t>
            </w:r>
            <w:r>
              <w:rPr>
                <w:sz w:val="20"/>
              </w:rPr>
              <w:t>– Talento e capacidade de identificar, sugerir, projetar e executar</w:t>
            </w:r>
          </w:p>
          <w:p w14:paraId="4031CFED" w14:textId="77777777" w:rsidR="00422822" w:rsidRDefault="008E2C3D">
            <w:pPr>
              <w:pStyle w:val="TableParagraph"/>
              <w:spacing w:before="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inovações úteis.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52027FDA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2438CC87" w14:textId="77777777">
        <w:trPr>
          <w:trHeight w:val="455"/>
        </w:trPr>
        <w:tc>
          <w:tcPr>
            <w:tcW w:w="8928" w:type="dxa"/>
            <w:tcBorders>
              <w:top w:val="single" w:sz="6" w:space="0" w:color="000000"/>
            </w:tcBorders>
          </w:tcPr>
          <w:p w14:paraId="3B333A3E" w14:textId="77777777" w:rsidR="00422822" w:rsidRDefault="008E2C3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ermStart w:id="841964407" w:edGrp="everyone" w:colFirst="1" w:colLast="1"/>
            <w:permEnd w:id="1181697733"/>
            <w:r>
              <w:rPr>
                <w:b/>
                <w:sz w:val="20"/>
              </w:rPr>
              <w:t xml:space="preserve">Cumprimento das tarefas programadas </w:t>
            </w:r>
            <w:r>
              <w:rPr>
                <w:sz w:val="20"/>
              </w:rPr>
              <w:t>– Considerar o volume de trabalho realizado dentro do</w:t>
            </w:r>
          </w:p>
          <w:p w14:paraId="374E220F" w14:textId="77777777" w:rsidR="00422822" w:rsidRDefault="008E2C3D">
            <w:pPr>
              <w:pStyle w:val="TableParagraph"/>
              <w:spacing w:before="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padrão aceitável de qualidade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4B7D6281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6CA5C174" w14:textId="77777777">
        <w:trPr>
          <w:trHeight w:val="230"/>
        </w:trPr>
        <w:tc>
          <w:tcPr>
            <w:tcW w:w="8928" w:type="dxa"/>
          </w:tcPr>
          <w:p w14:paraId="320B0C78" w14:textId="77777777" w:rsidR="00422822" w:rsidRDefault="008E2C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ermStart w:id="1088816049" w:edGrp="everyone" w:colFirst="1" w:colLast="1"/>
            <w:permEnd w:id="841964407"/>
            <w:r>
              <w:rPr>
                <w:b/>
                <w:sz w:val="20"/>
              </w:rPr>
              <w:t xml:space="preserve">Espírito Inquisitivo </w:t>
            </w:r>
            <w:r>
              <w:rPr>
                <w:sz w:val="20"/>
              </w:rPr>
              <w:t>– Disposição de esforço para aprender, curiosidade teórica e científica.</w:t>
            </w:r>
          </w:p>
        </w:tc>
        <w:tc>
          <w:tcPr>
            <w:tcW w:w="1277" w:type="dxa"/>
          </w:tcPr>
          <w:p w14:paraId="6CEA1EA0" w14:textId="77777777" w:rsidR="00422822" w:rsidRDefault="004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822" w14:paraId="01607377" w14:textId="77777777">
        <w:trPr>
          <w:trHeight w:val="460"/>
        </w:trPr>
        <w:tc>
          <w:tcPr>
            <w:tcW w:w="8928" w:type="dxa"/>
          </w:tcPr>
          <w:p w14:paraId="2DFB7D8C" w14:textId="77777777" w:rsidR="00422822" w:rsidRDefault="008E2C3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permStart w:id="1162507199" w:edGrp="everyone" w:colFirst="1" w:colLast="1"/>
            <w:permEnd w:id="1088816049"/>
            <w:r>
              <w:rPr>
                <w:b/>
                <w:sz w:val="20"/>
              </w:rPr>
              <w:t xml:space="preserve">Conhecimentos </w:t>
            </w:r>
            <w:r>
              <w:rPr>
                <w:sz w:val="20"/>
              </w:rPr>
              <w:t>– Preparo técnico-profissional demonstrado no desenvolvimento das atividades programadas.</w:t>
            </w:r>
          </w:p>
        </w:tc>
        <w:tc>
          <w:tcPr>
            <w:tcW w:w="1277" w:type="dxa"/>
          </w:tcPr>
          <w:p w14:paraId="240C27D2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439016A0" w14:textId="77777777">
        <w:trPr>
          <w:trHeight w:val="230"/>
        </w:trPr>
        <w:tc>
          <w:tcPr>
            <w:tcW w:w="8928" w:type="dxa"/>
          </w:tcPr>
          <w:p w14:paraId="6C3A5D57" w14:textId="77777777" w:rsidR="00422822" w:rsidRDefault="008E2C3D">
            <w:pPr>
              <w:pStyle w:val="TableParagraph"/>
              <w:spacing w:line="210" w:lineRule="exact"/>
              <w:ind w:right="99"/>
              <w:jc w:val="right"/>
              <w:rPr>
                <w:b/>
                <w:sz w:val="20"/>
              </w:rPr>
            </w:pPr>
            <w:permStart w:id="2131262248" w:edGrp="everyone" w:colFirst="1" w:colLast="1"/>
            <w:permEnd w:id="1162507199"/>
            <w:r>
              <w:rPr>
                <w:b/>
                <w:sz w:val="20"/>
              </w:rPr>
              <w:t>Subtotal Grupo I</w:t>
            </w:r>
          </w:p>
        </w:tc>
        <w:tc>
          <w:tcPr>
            <w:tcW w:w="1277" w:type="dxa"/>
          </w:tcPr>
          <w:p w14:paraId="161BCCE4" w14:textId="77777777" w:rsidR="00422822" w:rsidRDefault="004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permEnd w:id="2131262248"/>
    </w:tbl>
    <w:p w14:paraId="09C0E320" w14:textId="77777777" w:rsidR="00422822" w:rsidRDefault="00422822">
      <w:pPr>
        <w:rPr>
          <w:b/>
          <w:sz w:val="26"/>
        </w:rPr>
      </w:pPr>
    </w:p>
    <w:p w14:paraId="47D604C9" w14:textId="77777777" w:rsidR="00422822" w:rsidRDefault="008E2C3D">
      <w:pPr>
        <w:spacing w:before="155"/>
        <w:ind w:left="100"/>
        <w:rPr>
          <w:b/>
          <w:sz w:val="24"/>
        </w:rPr>
      </w:pPr>
      <w:r>
        <w:rPr>
          <w:b/>
          <w:sz w:val="24"/>
        </w:rPr>
        <w:t>GRUPO II – CRITÉRIOS DE AVALIAÇÃO</w:t>
      </w:r>
    </w:p>
    <w:p w14:paraId="78827BC4" w14:textId="77777777" w:rsidR="00422822" w:rsidRDefault="00422822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1135"/>
      </w:tblGrid>
      <w:tr w:rsidR="00422822" w14:paraId="2F6E741F" w14:textId="77777777">
        <w:trPr>
          <w:trHeight w:val="230"/>
        </w:trPr>
        <w:tc>
          <w:tcPr>
            <w:tcW w:w="9069" w:type="dxa"/>
          </w:tcPr>
          <w:p w14:paraId="40D30BDC" w14:textId="77777777" w:rsidR="00422822" w:rsidRDefault="008E2C3D">
            <w:pPr>
              <w:pStyle w:val="TableParagraph"/>
              <w:spacing w:line="210" w:lineRule="exact"/>
              <w:ind w:left="4012" w:right="4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ATITUDES</w:t>
            </w:r>
          </w:p>
        </w:tc>
        <w:tc>
          <w:tcPr>
            <w:tcW w:w="1135" w:type="dxa"/>
          </w:tcPr>
          <w:p w14:paraId="7B7AC1EC" w14:textId="77777777" w:rsidR="00422822" w:rsidRDefault="008E2C3D">
            <w:pPr>
              <w:pStyle w:val="TableParagraph"/>
              <w:spacing w:line="210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0 - 10</w:t>
            </w:r>
          </w:p>
        </w:tc>
      </w:tr>
      <w:tr w:rsidR="00422822" w14:paraId="7B109FD5" w14:textId="77777777">
        <w:trPr>
          <w:trHeight w:val="230"/>
        </w:trPr>
        <w:tc>
          <w:tcPr>
            <w:tcW w:w="9069" w:type="dxa"/>
          </w:tcPr>
          <w:p w14:paraId="3B6986A1" w14:textId="77777777" w:rsidR="00422822" w:rsidRDefault="008E2C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ermStart w:id="1536244304" w:edGrp="everyone" w:colFirst="1" w:colLast="1"/>
            <w:r>
              <w:rPr>
                <w:b/>
                <w:sz w:val="20"/>
              </w:rPr>
              <w:t xml:space="preserve">Assiduidade </w:t>
            </w:r>
            <w:r>
              <w:rPr>
                <w:sz w:val="20"/>
              </w:rPr>
              <w:t>– Ausência de faltas e cumprimento do horário.</w:t>
            </w:r>
          </w:p>
        </w:tc>
        <w:tc>
          <w:tcPr>
            <w:tcW w:w="1135" w:type="dxa"/>
          </w:tcPr>
          <w:p w14:paraId="5A5E9F42" w14:textId="77777777" w:rsidR="00422822" w:rsidRDefault="004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822" w14:paraId="0F5DDB18" w14:textId="77777777">
        <w:trPr>
          <w:trHeight w:val="460"/>
        </w:trPr>
        <w:tc>
          <w:tcPr>
            <w:tcW w:w="9069" w:type="dxa"/>
          </w:tcPr>
          <w:p w14:paraId="47D0AE0E" w14:textId="77777777" w:rsidR="00422822" w:rsidRDefault="008E2C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ermStart w:id="269491014" w:edGrp="everyone" w:colFirst="1" w:colLast="1"/>
            <w:permEnd w:id="1536244304"/>
            <w:r>
              <w:rPr>
                <w:b/>
                <w:sz w:val="20"/>
              </w:rPr>
              <w:t xml:space="preserve">Disciplina e Responsabilidade </w:t>
            </w:r>
            <w:r>
              <w:rPr>
                <w:sz w:val="20"/>
              </w:rPr>
              <w:t>– Postura profissional e observância das Normas Internas da</w:t>
            </w:r>
          </w:p>
          <w:p w14:paraId="2BB23CB5" w14:textId="77777777" w:rsidR="00422822" w:rsidRDefault="008E2C3D">
            <w:pPr>
              <w:pStyle w:val="TableParagraph"/>
              <w:spacing w:before="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Empresa, discrição quanto a assuntos sigilosos e zelo pelo patrimônio.</w:t>
            </w:r>
          </w:p>
        </w:tc>
        <w:tc>
          <w:tcPr>
            <w:tcW w:w="1135" w:type="dxa"/>
          </w:tcPr>
          <w:p w14:paraId="6FCFBBA0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414D105F" w14:textId="77777777">
        <w:trPr>
          <w:trHeight w:val="458"/>
        </w:trPr>
        <w:tc>
          <w:tcPr>
            <w:tcW w:w="9069" w:type="dxa"/>
            <w:tcBorders>
              <w:bottom w:val="single" w:sz="6" w:space="0" w:color="000000"/>
            </w:tcBorders>
          </w:tcPr>
          <w:p w14:paraId="1EAAE5D6" w14:textId="77777777" w:rsidR="00422822" w:rsidRDefault="008E2C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ermStart w:id="56977508" w:edGrp="everyone" w:colFirst="1" w:colLast="1"/>
            <w:permEnd w:id="269491014"/>
            <w:r>
              <w:rPr>
                <w:b/>
                <w:sz w:val="20"/>
              </w:rPr>
              <w:t xml:space="preserve">Sociabilidade </w:t>
            </w:r>
            <w:r>
              <w:rPr>
                <w:sz w:val="20"/>
              </w:rPr>
              <w:t>– Facilidade de integração e bom relacionamento com colegas e no ambiente de</w:t>
            </w:r>
          </w:p>
          <w:p w14:paraId="1D400C79" w14:textId="77777777" w:rsidR="00422822" w:rsidRDefault="008E2C3D">
            <w:pPr>
              <w:pStyle w:val="TableParagraph"/>
              <w:spacing w:before="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trabalho.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3D2B4D9B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554A8196" w14:textId="77777777">
        <w:trPr>
          <w:trHeight w:val="455"/>
        </w:trPr>
        <w:tc>
          <w:tcPr>
            <w:tcW w:w="9069" w:type="dxa"/>
            <w:tcBorders>
              <w:top w:val="single" w:sz="6" w:space="0" w:color="000000"/>
            </w:tcBorders>
          </w:tcPr>
          <w:p w14:paraId="4479D6EA" w14:textId="77777777" w:rsidR="00422822" w:rsidRDefault="008E2C3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ermStart w:id="1271885696" w:edGrp="everyone" w:colFirst="1" w:colLast="1"/>
            <w:permEnd w:id="56977508"/>
            <w:r>
              <w:rPr>
                <w:b/>
                <w:sz w:val="20"/>
              </w:rPr>
              <w:t xml:space="preserve">Cooperação </w:t>
            </w:r>
            <w:r>
              <w:rPr>
                <w:sz w:val="20"/>
              </w:rPr>
              <w:t>– Disposição para cooperar com colegas e atender prontamente as atividades</w:t>
            </w:r>
          </w:p>
          <w:p w14:paraId="1136B703" w14:textId="77777777" w:rsidR="00422822" w:rsidRDefault="008E2C3D">
            <w:pPr>
              <w:pStyle w:val="TableParagraph"/>
              <w:spacing w:before="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solicitadas.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7B17A60F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4D01531C" w14:textId="77777777">
        <w:trPr>
          <w:trHeight w:val="690"/>
        </w:trPr>
        <w:tc>
          <w:tcPr>
            <w:tcW w:w="9069" w:type="dxa"/>
          </w:tcPr>
          <w:p w14:paraId="265A4650" w14:textId="77777777" w:rsidR="00422822" w:rsidRDefault="008E2C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ermStart w:id="1718164086" w:edGrp="everyone" w:colFirst="1" w:colLast="1"/>
            <w:permEnd w:id="1271885696"/>
            <w:r>
              <w:rPr>
                <w:b/>
                <w:sz w:val="20"/>
              </w:rPr>
              <w:t xml:space="preserve">Iniciativa e Autodeterminação e Interesse </w:t>
            </w:r>
            <w:r>
              <w:rPr>
                <w:sz w:val="20"/>
              </w:rPr>
              <w:t>– Capacidade de realizar seus objetivos de estagiário</w:t>
            </w:r>
          </w:p>
          <w:p w14:paraId="70483756" w14:textId="77777777" w:rsidR="00422822" w:rsidRDefault="008E2C3D">
            <w:pPr>
              <w:pStyle w:val="TableParagraph"/>
              <w:spacing w:before="2" w:line="230" w:lineRule="atLeast"/>
              <w:ind w:left="107" w:right="156"/>
              <w:rPr>
                <w:sz w:val="20"/>
              </w:rPr>
            </w:pPr>
            <w:r>
              <w:rPr>
                <w:sz w:val="20"/>
              </w:rPr>
              <w:t>sem influências externas e comprometimento demonstrado para com as tarefas a serem realizadas.</w:t>
            </w:r>
          </w:p>
        </w:tc>
        <w:tc>
          <w:tcPr>
            <w:tcW w:w="1135" w:type="dxa"/>
          </w:tcPr>
          <w:p w14:paraId="1D7FDB00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31DE6500" w14:textId="77777777">
        <w:trPr>
          <w:trHeight w:val="230"/>
        </w:trPr>
        <w:tc>
          <w:tcPr>
            <w:tcW w:w="9069" w:type="dxa"/>
          </w:tcPr>
          <w:p w14:paraId="46DE3748" w14:textId="77777777" w:rsidR="00422822" w:rsidRDefault="008E2C3D">
            <w:pPr>
              <w:pStyle w:val="TableParagraph"/>
              <w:spacing w:line="210" w:lineRule="exact"/>
              <w:ind w:right="100"/>
              <w:jc w:val="right"/>
              <w:rPr>
                <w:b/>
                <w:sz w:val="20"/>
              </w:rPr>
            </w:pPr>
            <w:permStart w:id="1177420908" w:edGrp="everyone" w:colFirst="1" w:colLast="1"/>
            <w:permEnd w:id="1718164086"/>
            <w:r>
              <w:rPr>
                <w:b/>
                <w:sz w:val="20"/>
              </w:rPr>
              <w:t>Subtotal Grupo II</w:t>
            </w:r>
          </w:p>
        </w:tc>
        <w:tc>
          <w:tcPr>
            <w:tcW w:w="1135" w:type="dxa"/>
          </w:tcPr>
          <w:p w14:paraId="55FBA464" w14:textId="77777777" w:rsidR="00422822" w:rsidRDefault="004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permEnd w:id="1177420908"/>
    </w:tbl>
    <w:p w14:paraId="3BD56E38" w14:textId="77777777" w:rsidR="00422822" w:rsidRDefault="00422822">
      <w:pPr>
        <w:rPr>
          <w:b/>
          <w:sz w:val="26"/>
        </w:rPr>
      </w:pPr>
    </w:p>
    <w:p w14:paraId="05F21D2F" w14:textId="77777777" w:rsidR="00422822" w:rsidRDefault="008E2C3D">
      <w:pPr>
        <w:spacing w:before="155"/>
        <w:ind w:left="100"/>
        <w:rPr>
          <w:b/>
          <w:sz w:val="24"/>
        </w:rPr>
      </w:pPr>
      <w:r>
        <w:rPr>
          <w:b/>
          <w:sz w:val="24"/>
        </w:rPr>
        <w:t>OBSERVAÇÕES EM RELAÇÃO AO ESTAGIÁRIO:</w:t>
      </w:r>
    </w:p>
    <w:p w14:paraId="34564873" w14:textId="77777777" w:rsidR="00422822" w:rsidRDefault="00422822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4"/>
      </w:tblGrid>
      <w:tr w:rsidR="00422822" w14:paraId="6EE5CA44" w14:textId="77777777">
        <w:trPr>
          <w:trHeight w:val="275"/>
        </w:trPr>
        <w:tc>
          <w:tcPr>
            <w:tcW w:w="10204" w:type="dxa"/>
          </w:tcPr>
          <w:p w14:paraId="6D263C57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  <w:permStart w:id="1422793194" w:edGrp="everyone" w:colFirst="0" w:colLast="0"/>
          </w:p>
        </w:tc>
      </w:tr>
      <w:tr w:rsidR="00422822" w14:paraId="513B6C2F" w14:textId="77777777">
        <w:trPr>
          <w:trHeight w:val="275"/>
        </w:trPr>
        <w:tc>
          <w:tcPr>
            <w:tcW w:w="10204" w:type="dxa"/>
          </w:tcPr>
          <w:p w14:paraId="008D8BDE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  <w:permStart w:id="1163077155" w:edGrp="everyone" w:colFirst="0" w:colLast="0"/>
            <w:permEnd w:id="1422793194"/>
          </w:p>
        </w:tc>
      </w:tr>
      <w:tr w:rsidR="00422822" w14:paraId="212F5C6E" w14:textId="77777777">
        <w:trPr>
          <w:trHeight w:val="275"/>
        </w:trPr>
        <w:tc>
          <w:tcPr>
            <w:tcW w:w="10204" w:type="dxa"/>
          </w:tcPr>
          <w:p w14:paraId="6FB22B2D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  <w:permStart w:id="510735427" w:edGrp="everyone" w:colFirst="0" w:colLast="0"/>
            <w:permEnd w:id="1163077155"/>
          </w:p>
        </w:tc>
      </w:tr>
      <w:tr w:rsidR="00422822" w14:paraId="7328E538" w14:textId="77777777">
        <w:trPr>
          <w:trHeight w:val="275"/>
        </w:trPr>
        <w:tc>
          <w:tcPr>
            <w:tcW w:w="10204" w:type="dxa"/>
          </w:tcPr>
          <w:p w14:paraId="30F99DD6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  <w:permStart w:id="1478629085" w:edGrp="everyone" w:colFirst="0" w:colLast="0"/>
            <w:permEnd w:id="510735427"/>
          </w:p>
        </w:tc>
      </w:tr>
      <w:permEnd w:id="1478629085"/>
    </w:tbl>
    <w:p w14:paraId="02EE8451" w14:textId="77777777" w:rsidR="00422822" w:rsidRDefault="00422822">
      <w:pPr>
        <w:spacing w:before="7"/>
        <w:rPr>
          <w:b/>
          <w:sz w:val="37"/>
        </w:rPr>
      </w:pPr>
    </w:p>
    <w:p w14:paraId="1356CB5B" w14:textId="711B5D92" w:rsidR="00422822" w:rsidRDefault="008E2C3D">
      <w:pPr>
        <w:pStyle w:val="Ttulo2"/>
        <w:tabs>
          <w:tab w:val="left" w:pos="7263"/>
          <w:tab w:val="left" w:pos="9896"/>
        </w:tabs>
        <w:ind w:left="5736"/>
      </w:pPr>
      <w:r>
        <w:t>Palmas,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 w:rsidR="00665B7F">
        <w:t>2023.</w:t>
      </w:r>
    </w:p>
    <w:p w14:paraId="03C410D2" w14:textId="77777777" w:rsidR="00422822" w:rsidRDefault="00422822">
      <w:pPr>
        <w:rPr>
          <w:sz w:val="20"/>
        </w:rPr>
      </w:pPr>
    </w:p>
    <w:p w14:paraId="13C5F998" w14:textId="77777777" w:rsidR="00422822" w:rsidRDefault="00422822">
      <w:pPr>
        <w:rPr>
          <w:sz w:val="20"/>
        </w:rPr>
      </w:pPr>
    </w:p>
    <w:p w14:paraId="2D0503A0" w14:textId="77777777" w:rsidR="00422822" w:rsidRDefault="00422822">
      <w:pPr>
        <w:rPr>
          <w:sz w:val="20"/>
        </w:rPr>
      </w:pPr>
    </w:p>
    <w:p w14:paraId="3468EEF0" w14:textId="77777777" w:rsidR="00422822" w:rsidRDefault="00422822">
      <w:pPr>
        <w:rPr>
          <w:sz w:val="20"/>
        </w:rPr>
      </w:pPr>
    </w:p>
    <w:p w14:paraId="38A3308C" w14:textId="77777777" w:rsidR="00422822" w:rsidRDefault="008E2C3D">
      <w:pPr>
        <w:spacing w:before="1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18B9B6" wp14:editId="6A99728E">
                <wp:simplePos x="0" y="0"/>
                <wp:positionH relativeFrom="page">
                  <wp:posOffset>1953895</wp:posOffset>
                </wp:positionH>
                <wp:positionV relativeFrom="paragraph">
                  <wp:posOffset>234315</wp:posOffset>
                </wp:positionV>
                <wp:extent cx="365315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155" cy="1270"/>
                        </a:xfrm>
                        <a:custGeom>
                          <a:avLst/>
                          <a:gdLst>
                            <a:gd name="T0" fmla="+- 0 3077 3077"/>
                            <a:gd name="T1" fmla="*/ T0 w 5753"/>
                            <a:gd name="T2" fmla="+- 0 8830 3077"/>
                            <a:gd name="T3" fmla="*/ T2 w 5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3">
                              <a:moveTo>
                                <a:pt x="0" y="0"/>
                              </a:moveTo>
                              <a:lnTo>
                                <a:pt x="57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3181D" id="Freeform 2" o:spid="_x0000_s1026" style="position:absolute;margin-left:153.85pt;margin-top:18.45pt;width:287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" path="m,l5753,e" filled="f" strokeweight=".24536mm">
                <v:path arrowok="t" o:connecttype="custom" o:connectlocs="0,0;3653155,0" o:connectangles="0,0"/>
                <w10:wrap type="topAndBottom" anchorx="page"/>
              </v:shape>
            </w:pict>
          </mc:Fallback>
        </mc:AlternateContent>
      </w:r>
    </w:p>
    <w:p w14:paraId="678A5003" w14:textId="77777777" w:rsidR="00422822" w:rsidRDefault="008E2C3D">
      <w:pPr>
        <w:spacing w:line="247" w:lineRule="exact"/>
        <w:ind w:left="2626" w:right="2645"/>
        <w:jc w:val="center"/>
      </w:pPr>
      <w:r>
        <w:t>ASSINATURA E CARIMBO DO SUPERVISOR LOCAL</w:t>
      </w:r>
    </w:p>
    <w:sectPr w:rsidR="00422822">
      <w:type w:val="continuous"/>
      <w:pgSz w:w="11910" w:h="16840"/>
      <w:pgMar w:top="2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NhAeRobcm7U5dyG1aM02LHj1Y7gdOl9NUvp2JuVFq4DxhtumQ9wUhEJCHWWutFwSCPAlfNx6q+GcGyf1KHFcA==" w:salt="sYwlW5LehDgz12L2oN4kP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22"/>
    <w:rsid w:val="00422822"/>
    <w:rsid w:val="00665B7F"/>
    <w:rsid w:val="008E2C3D"/>
    <w:rsid w:val="009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08EA"/>
  <w15:docId w15:val="{D470BEF3-0AA8-40A7-B867-E64F5627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55"/>
      <w:ind w:left="1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626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8"/>
      <w:ind w:left="1180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Raimara Santos Lima Rodrigues</dc:creator>
  <cp:lastModifiedBy>RAIMARA SANTOS LIMA RODRIGUES</cp:lastModifiedBy>
  <cp:revision>2</cp:revision>
  <dcterms:created xsi:type="dcterms:W3CDTF">2023-09-05T14:13:00Z</dcterms:created>
  <dcterms:modified xsi:type="dcterms:W3CDTF">2023-09-05T14:13:00Z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2020-03-02T00:00:00Z</vt:filetime>
  </property>
</Properties>
</file>