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4F" w:rsidRPr="00BB2AA2" w:rsidRDefault="00C17480" w:rsidP="00BB2AA2">
      <w:pPr>
        <w:spacing w:line="360" w:lineRule="auto"/>
        <w:rPr>
          <w:rFonts w:ascii="Garamond" w:hAnsi="Garamond"/>
          <w:b/>
          <w:sz w:val="28"/>
        </w:rPr>
      </w:pPr>
      <w:r w:rsidRPr="00BB2AA2">
        <w:rPr>
          <w:rFonts w:ascii="Garamond" w:hAnsi="Garamond"/>
          <w:b/>
          <w:sz w:val="28"/>
        </w:rPr>
        <w:t xml:space="preserve">Aos Advogados </w:t>
      </w:r>
    </w:p>
    <w:p w:rsidR="00C17480" w:rsidRPr="00BB2AA2" w:rsidRDefault="00C17480" w:rsidP="00BB2AA2">
      <w:pPr>
        <w:spacing w:line="360" w:lineRule="auto"/>
        <w:rPr>
          <w:rFonts w:ascii="Garamond" w:hAnsi="Garamond"/>
          <w:b/>
          <w:sz w:val="28"/>
        </w:rPr>
      </w:pPr>
      <w:r w:rsidRPr="00BB2AA2">
        <w:rPr>
          <w:rFonts w:ascii="Garamond" w:hAnsi="Garamond"/>
          <w:b/>
          <w:sz w:val="28"/>
        </w:rPr>
        <w:t>Núcleo de Prática Jurídica da Faculdade Católica do Tocantins</w:t>
      </w:r>
    </w:p>
    <w:p w:rsidR="00C17480" w:rsidRPr="00BB2AA2" w:rsidRDefault="00C17480" w:rsidP="00BB2AA2">
      <w:pPr>
        <w:spacing w:line="360" w:lineRule="auto"/>
        <w:rPr>
          <w:rFonts w:ascii="Garamond" w:hAnsi="Garamond"/>
          <w:b/>
          <w:sz w:val="28"/>
        </w:rPr>
      </w:pPr>
    </w:p>
    <w:p w:rsidR="00C17480" w:rsidRPr="00BB2AA2" w:rsidRDefault="00C17480" w:rsidP="00BB2AA2">
      <w:pPr>
        <w:spacing w:line="360" w:lineRule="auto"/>
        <w:rPr>
          <w:rFonts w:ascii="Garamond" w:hAnsi="Garamond"/>
          <w:b/>
          <w:sz w:val="28"/>
        </w:rPr>
      </w:pPr>
    </w:p>
    <w:p w:rsidR="00C17480" w:rsidRPr="00BB2AA2" w:rsidRDefault="00C17480" w:rsidP="00BB2AA2">
      <w:pPr>
        <w:spacing w:line="360" w:lineRule="auto"/>
        <w:rPr>
          <w:rFonts w:ascii="Garamond" w:hAnsi="Garamond"/>
          <w:b/>
          <w:sz w:val="28"/>
        </w:rPr>
      </w:pPr>
    </w:p>
    <w:p w:rsidR="00C17480" w:rsidRPr="00BB2AA2" w:rsidRDefault="00C17480" w:rsidP="00BB2AA2">
      <w:pPr>
        <w:spacing w:line="360" w:lineRule="auto"/>
        <w:rPr>
          <w:rFonts w:ascii="Garamond" w:hAnsi="Garamond"/>
          <w:b/>
          <w:sz w:val="28"/>
        </w:rPr>
      </w:pPr>
      <w:r w:rsidRPr="00BB2AA2">
        <w:rPr>
          <w:rFonts w:ascii="Garamond" w:hAnsi="Garamond"/>
          <w:b/>
          <w:sz w:val="28"/>
        </w:rPr>
        <w:t xml:space="preserve">Assunto: </w:t>
      </w:r>
      <w:r w:rsidR="002C5653" w:rsidRPr="00BB2AA2">
        <w:rPr>
          <w:rFonts w:ascii="Garamond" w:hAnsi="Garamond"/>
          <w:b/>
          <w:sz w:val="28"/>
        </w:rPr>
        <w:t>Desistência à Demanda Judicial</w:t>
      </w:r>
    </w:p>
    <w:p w:rsidR="00C17480" w:rsidRPr="00BB2AA2" w:rsidRDefault="00C17480" w:rsidP="00BB2AA2">
      <w:pPr>
        <w:spacing w:line="360" w:lineRule="auto"/>
        <w:jc w:val="right"/>
        <w:rPr>
          <w:rFonts w:ascii="Garamond" w:hAnsi="Garamond"/>
          <w:b/>
          <w:sz w:val="28"/>
        </w:rPr>
      </w:pPr>
    </w:p>
    <w:p w:rsidR="00C17480" w:rsidRPr="00BB2AA2" w:rsidRDefault="00C17480" w:rsidP="00BB2AA2">
      <w:pPr>
        <w:spacing w:line="360" w:lineRule="auto"/>
        <w:rPr>
          <w:rFonts w:ascii="Garamond" w:hAnsi="Garamond"/>
          <w:sz w:val="28"/>
        </w:rPr>
      </w:pPr>
    </w:p>
    <w:p w:rsidR="00C17480" w:rsidRPr="00BB2AA2" w:rsidRDefault="00C17480" w:rsidP="00BB2AA2">
      <w:pPr>
        <w:spacing w:line="360" w:lineRule="auto"/>
        <w:rPr>
          <w:rFonts w:ascii="Garamond" w:hAnsi="Garamond"/>
          <w:sz w:val="28"/>
        </w:rPr>
      </w:pPr>
    </w:p>
    <w:p w:rsidR="00823A6F" w:rsidRPr="00BB2AA2" w:rsidRDefault="00C17480" w:rsidP="00BB2AA2">
      <w:pPr>
        <w:spacing w:line="360" w:lineRule="auto"/>
        <w:jc w:val="both"/>
        <w:rPr>
          <w:rFonts w:ascii="Garamond" w:hAnsi="Garamond"/>
          <w:sz w:val="28"/>
        </w:rPr>
      </w:pPr>
      <w:r w:rsidRPr="00BB2AA2">
        <w:rPr>
          <w:rFonts w:ascii="Garamond" w:hAnsi="Garamond"/>
          <w:sz w:val="28"/>
        </w:rPr>
        <w:tab/>
        <w:t xml:space="preserve">Serve </w:t>
      </w:r>
      <w:r w:rsidR="00BB2AA2" w:rsidRPr="00BB2AA2">
        <w:rPr>
          <w:rFonts w:ascii="Garamond" w:hAnsi="Garamond"/>
          <w:sz w:val="28"/>
        </w:rPr>
        <w:t>o presente</w:t>
      </w:r>
      <w:r w:rsidR="00BB2AA2">
        <w:rPr>
          <w:rFonts w:ascii="Garamond" w:hAnsi="Garamond"/>
          <w:sz w:val="28"/>
        </w:rPr>
        <w:t xml:space="preserve"> instrumento</w:t>
      </w:r>
      <w:r w:rsidRPr="00BB2AA2">
        <w:rPr>
          <w:rFonts w:ascii="Garamond" w:hAnsi="Garamond"/>
          <w:sz w:val="28"/>
        </w:rPr>
        <w:t xml:space="preserve"> para </w:t>
      </w:r>
      <w:r w:rsidR="00BB2AA2" w:rsidRPr="00BB2AA2">
        <w:rPr>
          <w:rFonts w:ascii="Garamond" w:hAnsi="Garamond"/>
          <w:sz w:val="28"/>
          <w:u w:val="single"/>
        </w:rPr>
        <w:t xml:space="preserve">notificá-los </w:t>
      </w:r>
      <w:r w:rsidRPr="00BB2AA2">
        <w:rPr>
          <w:rFonts w:ascii="Garamond" w:hAnsi="Garamond"/>
          <w:sz w:val="28"/>
          <w:u w:val="single"/>
        </w:rPr>
        <w:t xml:space="preserve">da </w:t>
      </w:r>
      <w:r w:rsidR="002C5653" w:rsidRPr="00BB2AA2">
        <w:rPr>
          <w:rFonts w:ascii="Garamond" w:hAnsi="Garamond"/>
          <w:sz w:val="28"/>
          <w:u w:val="single"/>
        </w:rPr>
        <w:t>desistência</w:t>
      </w:r>
      <w:r w:rsidRPr="00BB2AA2">
        <w:rPr>
          <w:rFonts w:ascii="Garamond" w:hAnsi="Garamond"/>
          <w:sz w:val="28"/>
        </w:rPr>
        <w:t xml:space="preserve">, </w:t>
      </w:r>
      <w:r w:rsidRPr="00BB2AA2">
        <w:rPr>
          <w:rFonts w:ascii="Garamond" w:hAnsi="Garamond"/>
          <w:sz w:val="28"/>
          <w:u w:val="single"/>
        </w:rPr>
        <w:t>em caráter irretratável</w:t>
      </w:r>
      <w:r w:rsidRPr="00BB2AA2">
        <w:rPr>
          <w:rFonts w:ascii="Garamond" w:hAnsi="Garamond"/>
          <w:sz w:val="28"/>
        </w:rPr>
        <w:t xml:space="preserve">, da </w:t>
      </w:r>
      <w:r w:rsidR="002C5653" w:rsidRPr="00BB2AA2">
        <w:rPr>
          <w:rFonts w:ascii="Garamond" w:hAnsi="Garamond"/>
          <w:sz w:val="28"/>
        </w:rPr>
        <w:t>demanda</w:t>
      </w:r>
      <w:r w:rsidR="00823A6F" w:rsidRPr="00BB2AA2">
        <w:rPr>
          <w:rFonts w:ascii="Garamond" w:hAnsi="Garamond"/>
          <w:sz w:val="28"/>
        </w:rPr>
        <w:t xml:space="preserve"> judicia</w:t>
      </w:r>
      <w:r w:rsidR="002C5653" w:rsidRPr="00BB2AA2">
        <w:rPr>
          <w:rFonts w:ascii="Garamond" w:hAnsi="Garamond"/>
          <w:sz w:val="28"/>
        </w:rPr>
        <w:t>l</w:t>
      </w:r>
      <w:r w:rsidR="00823A6F" w:rsidRPr="00BB2AA2">
        <w:rPr>
          <w:rFonts w:ascii="Garamond" w:hAnsi="Garamond"/>
          <w:sz w:val="28"/>
        </w:rPr>
        <w:t>,</w:t>
      </w:r>
      <w:r w:rsidR="002C5653" w:rsidRPr="00BB2AA2">
        <w:rPr>
          <w:rFonts w:ascii="Garamond" w:hAnsi="Garamond"/>
          <w:sz w:val="28"/>
        </w:rPr>
        <w:t xml:space="preserve"> proposta, e representada pelo NPJ/FACTO por meio da procuração</w:t>
      </w:r>
      <w:r w:rsidR="00823A6F" w:rsidRPr="00BB2AA2">
        <w:rPr>
          <w:rFonts w:ascii="Garamond" w:hAnsi="Garamond"/>
          <w:sz w:val="28"/>
        </w:rPr>
        <w:t xml:space="preserve"> outorgada em </w:t>
      </w:r>
      <w:r w:rsidR="00920AC9" w:rsidRPr="00BB2AA2">
        <w:rPr>
          <w:rFonts w:ascii="Garamond" w:hAnsi="Garamond"/>
          <w:sz w:val="28"/>
        </w:rPr>
        <w:t>XX</w:t>
      </w:r>
      <w:r w:rsidR="00823A6F" w:rsidRPr="00BB2AA2">
        <w:rPr>
          <w:rFonts w:ascii="Garamond" w:hAnsi="Garamond"/>
          <w:sz w:val="28"/>
        </w:rPr>
        <w:t xml:space="preserve"> de </w:t>
      </w:r>
      <w:r w:rsidR="00920AC9" w:rsidRPr="00BB2AA2">
        <w:rPr>
          <w:rFonts w:ascii="Garamond" w:hAnsi="Garamond"/>
          <w:sz w:val="28"/>
        </w:rPr>
        <w:t>XXXXXX</w:t>
      </w:r>
      <w:r w:rsidR="00823A6F" w:rsidRPr="00BB2AA2">
        <w:rPr>
          <w:rFonts w:ascii="Garamond" w:hAnsi="Garamond"/>
          <w:sz w:val="28"/>
        </w:rPr>
        <w:t xml:space="preserve"> de </w:t>
      </w:r>
      <w:r w:rsidR="00920AC9" w:rsidRPr="00BB2AA2">
        <w:rPr>
          <w:rFonts w:ascii="Garamond" w:hAnsi="Garamond"/>
          <w:sz w:val="28"/>
        </w:rPr>
        <w:t>XXXX</w:t>
      </w:r>
      <w:r w:rsidR="002C5653" w:rsidRPr="00BB2AA2">
        <w:rPr>
          <w:rFonts w:ascii="Garamond" w:hAnsi="Garamond"/>
          <w:sz w:val="28"/>
        </w:rPr>
        <w:t>, para atuação nos autos de</w:t>
      </w:r>
      <w:r w:rsidR="00C0497B" w:rsidRPr="00BB2AA2">
        <w:rPr>
          <w:rFonts w:ascii="Garamond" w:hAnsi="Garamond"/>
          <w:sz w:val="28"/>
        </w:rPr>
        <w:t xml:space="preserve"> </w:t>
      </w:r>
      <w:r w:rsidR="00920AC9" w:rsidRPr="00BB2AA2">
        <w:rPr>
          <w:rFonts w:ascii="Garamond" w:hAnsi="Garamond"/>
          <w:sz w:val="28"/>
        </w:rPr>
        <w:t>XXXXXXXXXXXXXXXXXXXXX</w:t>
      </w:r>
      <w:r w:rsidR="002C5653" w:rsidRPr="00BB2AA2">
        <w:rPr>
          <w:rFonts w:ascii="Garamond" w:hAnsi="Garamond"/>
          <w:sz w:val="28"/>
        </w:rPr>
        <w:t xml:space="preserve">. </w:t>
      </w:r>
      <w:r w:rsidR="00823A6F" w:rsidRPr="00BB2AA2">
        <w:rPr>
          <w:rFonts w:ascii="Garamond" w:hAnsi="Garamond"/>
          <w:sz w:val="28"/>
        </w:rPr>
        <w:t>Sendo assim, os senhores não estão mais autorizados a adotar qualquer conduta</w:t>
      </w:r>
      <w:r w:rsidR="003A3D4F" w:rsidRPr="00BB2AA2">
        <w:rPr>
          <w:rFonts w:ascii="Garamond" w:hAnsi="Garamond"/>
          <w:sz w:val="28"/>
        </w:rPr>
        <w:t xml:space="preserve"> em relação à defesa de meus direitos</w:t>
      </w:r>
      <w:r w:rsidR="002C5653" w:rsidRPr="00BB2AA2">
        <w:rPr>
          <w:rFonts w:ascii="Garamond" w:hAnsi="Garamond"/>
          <w:sz w:val="28"/>
        </w:rPr>
        <w:t xml:space="preserve"> sobre esta pretensão</w:t>
      </w:r>
      <w:r w:rsidR="003A3D4F" w:rsidRPr="00BB2AA2">
        <w:rPr>
          <w:rFonts w:ascii="Garamond" w:hAnsi="Garamond"/>
          <w:sz w:val="28"/>
        </w:rPr>
        <w:t>.</w:t>
      </w:r>
    </w:p>
    <w:p w:rsidR="003A3D4F" w:rsidRPr="00BB2AA2" w:rsidRDefault="003A3D4F" w:rsidP="00BB2AA2">
      <w:pPr>
        <w:spacing w:line="360" w:lineRule="auto"/>
        <w:jc w:val="both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jc w:val="both"/>
        <w:rPr>
          <w:rFonts w:ascii="Garamond" w:hAnsi="Garamond"/>
          <w:sz w:val="28"/>
        </w:rPr>
      </w:pPr>
      <w:r w:rsidRPr="00BB2AA2">
        <w:rPr>
          <w:rFonts w:ascii="Garamond" w:hAnsi="Garamond"/>
          <w:sz w:val="28"/>
        </w:rPr>
        <w:tab/>
        <w:t>Toda a documentação que lhes foi entregue (e que porventura não esteja anexada aos processos judiciais) deverá ser imediatamente restituída.</w:t>
      </w:r>
    </w:p>
    <w:p w:rsidR="003A3D4F" w:rsidRPr="00BB2AA2" w:rsidRDefault="003A3D4F" w:rsidP="00BB2AA2">
      <w:pPr>
        <w:spacing w:line="360" w:lineRule="auto"/>
        <w:jc w:val="both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jc w:val="both"/>
        <w:rPr>
          <w:rFonts w:ascii="Garamond" w:hAnsi="Garamond"/>
          <w:sz w:val="28"/>
        </w:rPr>
      </w:pPr>
      <w:r w:rsidRPr="00BB2AA2">
        <w:rPr>
          <w:rFonts w:ascii="Garamond" w:hAnsi="Garamond"/>
          <w:sz w:val="28"/>
        </w:rPr>
        <w:tab/>
      </w: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  <w:r w:rsidRPr="00BB2AA2">
        <w:rPr>
          <w:rFonts w:ascii="Garamond" w:hAnsi="Garamond"/>
          <w:sz w:val="28"/>
        </w:rPr>
        <w:t>Atenciosamente,</w:t>
      </w: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</w:p>
    <w:p w:rsidR="003A3D4F" w:rsidRPr="00BB2AA2" w:rsidRDefault="003A3D4F" w:rsidP="00BB2AA2">
      <w:pPr>
        <w:spacing w:line="360" w:lineRule="auto"/>
        <w:rPr>
          <w:rFonts w:ascii="Garamond" w:hAnsi="Garamond"/>
          <w:sz w:val="28"/>
        </w:rPr>
      </w:pPr>
    </w:p>
    <w:p w:rsidR="003A3D4F" w:rsidRPr="00BB2AA2" w:rsidRDefault="001A2657" w:rsidP="00BB2AA2">
      <w:pPr>
        <w:spacing w:line="360" w:lineRule="auto"/>
        <w:jc w:val="center"/>
        <w:rPr>
          <w:rFonts w:ascii="Garamond" w:hAnsi="Garamond"/>
          <w:b/>
        </w:rPr>
      </w:pPr>
      <w:r w:rsidRPr="00BB2AA2">
        <w:rPr>
          <w:rFonts w:ascii="Garamond" w:hAnsi="Garamond"/>
          <w:b/>
        </w:rPr>
        <w:t>CLIENTE</w:t>
      </w:r>
    </w:p>
    <w:p w:rsidR="003A3D4F" w:rsidRPr="00BB2AA2" w:rsidRDefault="003A3D4F" w:rsidP="00BB2AA2">
      <w:pPr>
        <w:spacing w:line="360" w:lineRule="auto"/>
        <w:jc w:val="center"/>
        <w:rPr>
          <w:rFonts w:ascii="Garamond" w:hAnsi="Garamond"/>
          <w:b/>
        </w:rPr>
      </w:pPr>
      <w:r w:rsidRPr="00BB2AA2">
        <w:rPr>
          <w:rFonts w:ascii="Garamond" w:hAnsi="Garamond"/>
          <w:b/>
        </w:rPr>
        <w:t xml:space="preserve">CPF: </w:t>
      </w:r>
    </w:p>
    <w:sectPr w:rsidR="003A3D4F" w:rsidRPr="00BB2AA2" w:rsidSect="00BB2AA2">
      <w:headerReference w:type="default" r:id="rId8"/>
      <w:footerReference w:type="default" r:id="rId9"/>
      <w:pgSz w:w="11906" w:h="16838"/>
      <w:pgMar w:top="1417" w:right="1700" w:bottom="993" w:left="170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ABA" w:rsidRDefault="001F4ABA">
      <w:r>
        <w:separator/>
      </w:r>
    </w:p>
  </w:endnote>
  <w:endnote w:type="continuationSeparator" w:id="0">
    <w:p w:rsidR="001F4ABA" w:rsidRDefault="001F4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AA2" w:rsidRPr="000C49CA" w:rsidRDefault="00BB2AA2" w:rsidP="00BB2AA2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Av. J, Quadra 166, Lote 14, Jard</w:t>
    </w:r>
    <w:r>
      <w:rPr>
        <w:rFonts w:ascii="Garamond" w:hAnsi="Garamond" w:cs="Arial"/>
        <w:color w:val="0070C0"/>
        <w:szCs w:val="14"/>
        <w:lang w:val="pt-PT"/>
      </w:rPr>
      <w:t xml:space="preserve">im Aureny III, Palmas – </w:t>
    </w:r>
    <w:r w:rsidRPr="000C49CA">
      <w:rPr>
        <w:rFonts w:ascii="Garamond" w:hAnsi="Garamond" w:cs="Arial"/>
        <w:color w:val="0070C0"/>
        <w:szCs w:val="14"/>
        <w:lang w:val="pt-PT"/>
      </w:rPr>
      <w:t>TO.</w:t>
    </w:r>
  </w:p>
  <w:p w:rsidR="00BB2AA2" w:rsidRPr="007D0D5C" w:rsidRDefault="00BB2AA2" w:rsidP="00BB2AA2">
    <w:pPr>
      <w:pBdr>
        <w:top w:val="thickThinSmallGap" w:sz="24" w:space="0" w:color="0070C0"/>
      </w:pBdr>
      <w:jc w:val="center"/>
      <w:rPr>
        <w:rFonts w:ascii="Garamond" w:hAnsi="Garamond" w:cs="Arial"/>
        <w:color w:val="0070C0"/>
        <w:szCs w:val="14"/>
        <w:lang w:val="pt-PT"/>
      </w:rPr>
    </w:pPr>
    <w:r w:rsidRPr="000C49CA">
      <w:rPr>
        <w:rFonts w:ascii="Garamond" w:hAnsi="Garamond" w:cs="Arial"/>
        <w:color w:val="0070C0"/>
        <w:szCs w:val="14"/>
        <w:lang w:val="pt-PT"/>
      </w:rPr>
      <w:t>Telefone: (63)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3221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-</w:t>
    </w:r>
    <w:r>
      <w:rPr>
        <w:rFonts w:ascii="Garamond" w:hAnsi="Garamond" w:cs="Arial"/>
        <w:color w:val="0070C0"/>
        <w:szCs w:val="14"/>
        <w:lang w:val="pt-PT"/>
      </w:rPr>
      <w:t xml:space="preserve"> </w:t>
    </w:r>
    <w:r w:rsidRPr="000C49CA">
      <w:rPr>
        <w:rFonts w:ascii="Garamond" w:hAnsi="Garamond" w:cs="Arial"/>
        <w:color w:val="0070C0"/>
        <w:szCs w:val="14"/>
        <w:lang w:val="pt-PT"/>
      </w:rPr>
      <w:t>2161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ABA" w:rsidRDefault="001F4ABA">
      <w:r>
        <w:separator/>
      </w:r>
    </w:p>
  </w:footnote>
  <w:footnote w:type="continuationSeparator" w:id="0">
    <w:p w:rsidR="001F4ABA" w:rsidRDefault="001F4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575" w:type="dxa"/>
      <w:tblBorders>
        <w:bottom w:val="thinThickSmallGap" w:sz="24" w:space="0" w:color="0070C0"/>
      </w:tblBorders>
      <w:tblLayout w:type="fixed"/>
      <w:tblCellMar>
        <w:left w:w="70" w:type="dxa"/>
        <w:right w:w="70" w:type="dxa"/>
      </w:tblCellMar>
      <w:tblLook w:val="0000"/>
    </w:tblPr>
    <w:tblGrid>
      <w:gridCol w:w="4039"/>
      <w:gridCol w:w="4536"/>
    </w:tblGrid>
    <w:tr w:rsidR="00BB2AA2" w:rsidRPr="00446224" w:rsidTr="006C74F7">
      <w:trPr>
        <w:trHeight w:val="987"/>
      </w:trPr>
      <w:tc>
        <w:tcPr>
          <w:tcW w:w="4039" w:type="dxa"/>
          <w:shd w:val="clear" w:color="auto" w:fill="auto"/>
          <w:vAlign w:val="center"/>
        </w:tcPr>
        <w:p w:rsidR="00BB2AA2" w:rsidRPr="00446224" w:rsidRDefault="00BB2AA2" w:rsidP="006C74F7">
          <w:pPr>
            <w:pStyle w:val="Cabealho"/>
            <w:rPr>
              <w:highlight w:val="darkBlue"/>
            </w:rPr>
          </w:pPr>
          <w:r>
            <w:object w:dxaOrig="333" w:dyaOrig="43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0pt;height:55.5pt" o:ole="">
                <v:imagedata r:id="rId1" o:title=""/>
              </v:shape>
              <o:OLEObject Type="Embed" ProgID="PBrush" ShapeID="_x0000_i1025" DrawAspect="Content" ObjectID="_1621409584" r:id="rId2"/>
            </w:object>
          </w:r>
        </w:p>
      </w:tc>
      <w:tc>
        <w:tcPr>
          <w:tcW w:w="4536" w:type="dxa"/>
          <w:shd w:val="clear" w:color="auto" w:fill="auto"/>
          <w:vAlign w:val="center"/>
        </w:tcPr>
        <w:p w:rsidR="00BB2AA2" w:rsidRPr="00A90834" w:rsidRDefault="00BB2AA2" w:rsidP="006C74F7">
          <w:pPr>
            <w:pStyle w:val="Cabealho"/>
            <w:jc w:val="right"/>
            <w:rPr>
              <w:rFonts w:ascii="Garamond" w:hAnsi="Garamond"/>
              <w:shadow/>
              <w:color w:val="0070C0"/>
              <w:szCs w:val="25"/>
            </w:rPr>
          </w:pPr>
          <w:r w:rsidRPr="00A90834">
            <w:rPr>
              <w:rFonts w:ascii="Garamond" w:hAnsi="Garamond"/>
              <w:b/>
              <w:bCs/>
              <w:shadow/>
              <w:color w:val="0070C0"/>
              <w:szCs w:val="25"/>
            </w:rPr>
            <w:t>NÚCLEO DE PRÁTICAS JURÍDICAS</w:t>
          </w:r>
          <w:r w:rsidRPr="00A90834">
            <w:rPr>
              <w:rFonts w:ascii="Garamond" w:hAnsi="Garamond"/>
              <w:shadow/>
              <w:color w:val="0070C0"/>
              <w:szCs w:val="25"/>
            </w:rPr>
            <w:br/>
          </w:r>
          <w:r w:rsidRPr="00A90834">
            <w:rPr>
              <w:rFonts w:ascii="Garamond" w:hAnsi="Garamond"/>
              <w:b/>
              <w:bCs/>
              <w:shadow/>
              <w:color w:val="0070C0"/>
              <w:szCs w:val="25"/>
            </w:rPr>
            <w:t>Curso de Direito</w:t>
          </w:r>
        </w:p>
      </w:tc>
    </w:tr>
  </w:tbl>
  <w:p w:rsidR="00BB2AA2" w:rsidRPr="00A90834" w:rsidRDefault="00BB2AA2" w:rsidP="00BB2AA2">
    <w:pPr>
      <w:pStyle w:val="Cabealho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B0FE7"/>
    <w:multiLevelType w:val="hybridMultilevel"/>
    <w:tmpl w:val="E392D78E"/>
    <w:lvl w:ilvl="0" w:tplc="5C42D46C">
      <w:start w:val="1"/>
      <w:numFmt w:val="upperRoman"/>
      <w:lvlText w:val="%1)"/>
      <w:lvlJc w:val="left"/>
      <w:pPr>
        <w:ind w:left="765" w:hanging="720"/>
      </w:pPr>
      <w:rPr>
        <w:rFonts w:ascii="Calibri" w:eastAsia="Calibri" w:hAnsi="Calibri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BBC35F5"/>
    <w:multiLevelType w:val="hybridMultilevel"/>
    <w:tmpl w:val="BDFA98E0"/>
    <w:lvl w:ilvl="0" w:tplc="E8547B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0735F"/>
    <w:multiLevelType w:val="hybridMultilevel"/>
    <w:tmpl w:val="F2647EB0"/>
    <w:lvl w:ilvl="0" w:tplc="46B2696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46224"/>
    <w:rsid w:val="00055FBA"/>
    <w:rsid w:val="00057DF9"/>
    <w:rsid w:val="0006068E"/>
    <w:rsid w:val="00061860"/>
    <w:rsid w:val="00091523"/>
    <w:rsid w:val="000A19AE"/>
    <w:rsid w:val="00106392"/>
    <w:rsid w:val="001263F4"/>
    <w:rsid w:val="001A2657"/>
    <w:rsid w:val="001D7DFD"/>
    <w:rsid w:val="001E0C5A"/>
    <w:rsid w:val="001F4ABA"/>
    <w:rsid w:val="00201D1D"/>
    <w:rsid w:val="002630B8"/>
    <w:rsid w:val="00263F97"/>
    <w:rsid w:val="00267C52"/>
    <w:rsid w:val="002B3DF6"/>
    <w:rsid w:val="002C5653"/>
    <w:rsid w:val="003066CF"/>
    <w:rsid w:val="00340423"/>
    <w:rsid w:val="0034289E"/>
    <w:rsid w:val="00356AF7"/>
    <w:rsid w:val="003A3D4F"/>
    <w:rsid w:val="003A526C"/>
    <w:rsid w:val="003E54FD"/>
    <w:rsid w:val="00446224"/>
    <w:rsid w:val="00456541"/>
    <w:rsid w:val="004644CE"/>
    <w:rsid w:val="004966A2"/>
    <w:rsid w:val="00496F77"/>
    <w:rsid w:val="004A2077"/>
    <w:rsid w:val="00551CC6"/>
    <w:rsid w:val="005A626B"/>
    <w:rsid w:val="00610042"/>
    <w:rsid w:val="0070373A"/>
    <w:rsid w:val="00803929"/>
    <w:rsid w:val="00823A6F"/>
    <w:rsid w:val="00852A5D"/>
    <w:rsid w:val="00871950"/>
    <w:rsid w:val="008C2280"/>
    <w:rsid w:val="00914216"/>
    <w:rsid w:val="00920AC9"/>
    <w:rsid w:val="00965A60"/>
    <w:rsid w:val="009674ED"/>
    <w:rsid w:val="00973B21"/>
    <w:rsid w:val="009976E0"/>
    <w:rsid w:val="009C0081"/>
    <w:rsid w:val="00A4719C"/>
    <w:rsid w:val="00AC13ED"/>
    <w:rsid w:val="00AF3201"/>
    <w:rsid w:val="00B07106"/>
    <w:rsid w:val="00B55D7D"/>
    <w:rsid w:val="00B74D73"/>
    <w:rsid w:val="00B7676A"/>
    <w:rsid w:val="00B824CC"/>
    <w:rsid w:val="00BA705A"/>
    <w:rsid w:val="00BB2AA2"/>
    <w:rsid w:val="00BF3609"/>
    <w:rsid w:val="00C0497B"/>
    <w:rsid w:val="00C17480"/>
    <w:rsid w:val="00C90B2A"/>
    <w:rsid w:val="00CD35C1"/>
    <w:rsid w:val="00D91881"/>
    <w:rsid w:val="00D97984"/>
    <w:rsid w:val="00DA17DC"/>
    <w:rsid w:val="00E13920"/>
    <w:rsid w:val="00E7737F"/>
    <w:rsid w:val="00EA2341"/>
    <w:rsid w:val="00F058EE"/>
    <w:rsid w:val="00F06886"/>
    <w:rsid w:val="00F44D73"/>
    <w:rsid w:val="00F55B97"/>
    <w:rsid w:val="00F769D4"/>
    <w:rsid w:val="00F817D1"/>
    <w:rsid w:val="00FA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6E0"/>
    <w:rPr>
      <w:rFonts w:ascii="Arial" w:hAnsi="Arial" w:cs="Courier New"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link w:val="CabealhoChar"/>
    <w:uiPriority w:val="99"/>
    <w:rsid w:val="004462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6224"/>
    <w:pPr>
      <w:tabs>
        <w:tab w:val="center" w:pos="4252"/>
        <w:tab w:val="right" w:pos="8504"/>
      </w:tabs>
    </w:pPr>
  </w:style>
  <w:style w:type="character" w:styleId="Hyperlink">
    <w:name w:val="Hyperlink"/>
    <w:rsid w:val="00446224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06068E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link w:val="Corpodetexto"/>
    <w:rsid w:val="0006068E"/>
    <w:rPr>
      <w:rFonts w:ascii="Arial" w:hAnsi="Arial"/>
      <w:lang w:val="pt-BR" w:eastAsia="pt-BR"/>
    </w:rPr>
  </w:style>
  <w:style w:type="paragraph" w:styleId="Textodebalo">
    <w:name w:val="Balloon Text"/>
    <w:basedOn w:val="Normal"/>
    <w:link w:val="TextodebaloChar"/>
    <w:rsid w:val="000606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6068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link w:val="Cabealho"/>
    <w:uiPriority w:val="99"/>
    <w:rsid w:val="00B7676A"/>
    <w:rPr>
      <w:rFonts w:ascii="Arial" w:hAnsi="Arial" w:cs="Courier New"/>
      <w:sz w:val="24"/>
      <w:szCs w:val="24"/>
      <w:lang w:val="pt-BR" w:eastAsia="pt-BR"/>
    </w:rPr>
  </w:style>
  <w:style w:type="character" w:styleId="Forte">
    <w:name w:val="Strong"/>
    <w:uiPriority w:val="22"/>
    <w:qFormat/>
    <w:rsid w:val="00F058EE"/>
    <w:rPr>
      <w:b/>
      <w:bCs/>
    </w:rPr>
  </w:style>
  <w:style w:type="paragraph" w:styleId="PargrafodaLista">
    <w:name w:val="List Paragraph"/>
    <w:basedOn w:val="Normal"/>
    <w:qFormat/>
    <w:rsid w:val="00F058EE"/>
    <w:pPr>
      <w:autoSpaceDE w:val="0"/>
      <w:autoSpaceDN w:val="0"/>
      <w:ind w:left="708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09CD3-A70F-41EB-AF7F-C996B805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NOTIFICAÇÃO / CONVITE</vt:lpstr>
    </vt:vector>
  </TitlesOfParts>
  <Company>HP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NOTIFICAÇÃO / CONVITE</dc:title>
  <dc:creator>USUARIO</dc:creator>
  <cp:lastModifiedBy>FC20150820</cp:lastModifiedBy>
  <cp:revision>2</cp:revision>
  <cp:lastPrinted>2013-06-04T13:38:00Z</cp:lastPrinted>
  <dcterms:created xsi:type="dcterms:W3CDTF">2019-06-07T13:46:00Z</dcterms:created>
  <dcterms:modified xsi:type="dcterms:W3CDTF">2019-06-07T13:46:00Z</dcterms:modified>
</cp:coreProperties>
</file>